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721F" w14:textId="77777777" w:rsidR="009C7AE7" w:rsidRPr="003369C2" w:rsidRDefault="009C7AE7" w:rsidP="005E75D3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05E7CAD5" w14:textId="77777777" w:rsidR="003969C1" w:rsidRPr="003369C2" w:rsidRDefault="00055A0F" w:rsidP="005E75D3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  <w:r w:rsidRPr="003369C2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</w:t>
      </w:r>
      <w:r w:rsidR="009B03D7" w:rsidRPr="003369C2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այաստանի </w:t>
      </w:r>
      <w:r w:rsidRPr="003369C2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</w:t>
      </w:r>
      <w:r w:rsidR="009B03D7" w:rsidRPr="003369C2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3369C2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3969C1" w:rsidRPr="003369C2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610EA6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 w:eastAsia="ru-RU"/>
        </w:rPr>
        <w:t>2</w:t>
      </w:r>
      <w:r w:rsidR="00610EA6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թվականի 1-ին եռամսյակ</w:t>
      </w:r>
      <w:r w:rsidR="009B03D7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ի</w:t>
      </w:r>
      <w:r w:rsidR="00610EA6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969C1" w:rsidRPr="003369C2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 w:rsidRPr="003369C2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ը</w:t>
      </w:r>
      <w:r w:rsidR="003969C1" w:rsidRPr="003369C2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</w:p>
    <w:p w14:paraId="285D105E" w14:textId="77777777" w:rsidR="00055A0F" w:rsidRPr="003369C2" w:rsidRDefault="00055A0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1549BF75" w14:textId="77777777" w:rsidR="008242D1" w:rsidRPr="003369C2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hAnsi="GHEA Grapalat" w:cs="Helvetica"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մարմնի</w:t>
      </w:r>
      <w:r w:rsidR="00A0140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կառավարության </w:t>
      </w:r>
      <w:r w:rsidR="00BF2755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14:paraId="4942A383" w14:textId="77777777" w:rsidR="002C369A" w:rsidRPr="003369C2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BF2755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14:paraId="1C87BD09" w14:textId="77777777" w:rsidR="002C369A" w:rsidRPr="003369C2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1E6BB55F" w14:textId="77777777" w:rsidR="002C369A" w:rsidRPr="003369C2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</w:p>
    <w:p w14:paraId="2519D2B5" w14:textId="77777777" w:rsidR="00BF2755" w:rsidRPr="003369C2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6AB53162" w14:textId="77777777" w:rsidR="003969C1" w:rsidRPr="003369C2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44346F51" w14:textId="77777777" w:rsidR="00A01403" w:rsidRPr="003369C2" w:rsidRDefault="00A01403" w:rsidP="005E7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2A9F53CA" w14:textId="77777777" w:rsidR="00A01403" w:rsidRPr="003369C2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D5E2C4C" w14:textId="77777777" w:rsidR="00A01403" w:rsidRPr="003369C2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ել</w:t>
      </w:r>
      <w:r w:rsidR="00A635D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60D63720" w14:textId="77777777" w:rsidR="00EE5261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իրականացված ստուգումների արդյունքում հայտնաբերված խախտումների </w:t>
      </w:r>
      <w:r w:rsidR="00EE5261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կշիռների հանրագումարի </w:t>
      </w:r>
      <w:r w:rsidR="0003529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հանրա</w:t>
      </w:r>
      <w:r w:rsidR="0003529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գումարի հարաբերությամբ։</w:t>
      </w:r>
    </w:p>
    <w:p w14:paraId="150DA676" w14:textId="77777777" w:rsidR="00B03B4E" w:rsidRPr="003369C2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055A0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C703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1-ին եռամսյակում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0,0</w:t>
      </w:r>
      <w:r w:rsidR="007059B0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9</w:t>
      </w:r>
      <w:r w:rsidR="00B03B4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ցուցանիշն, ըստ ոլորտների, հետևյալն է՝</w:t>
      </w:r>
    </w:p>
    <w:p w14:paraId="47B7BC8E" w14:textId="77777777" w:rsidR="00743054" w:rsidRPr="003369C2" w:rsidRDefault="005C703A" w:rsidP="005E75D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սննդամթերքի անվտանգության ոլորտ - </w:t>
      </w:r>
      <w:r w:rsidR="006C2E6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0,0</w:t>
      </w:r>
      <w:r w:rsidR="00B92686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9</w:t>
      </w:r>
    </w:p>
    <w:p w14:paraId="6EC97C8F" w14:textId="77777777" w:rsidR="005C703A" w:rsidRPr="003369C2" w:rsidRDefault="005C703A" w:rsidP="005E75D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անասնաբուժության ոլորտ </w:t>
      </w:r>
      <w:r w:rsidR="00444C2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–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44C2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0,</w:t>
      </w:r>
      <w:r w:rsidR="00B92686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0</w:t>
      </w:r>
      <w:r w:rsidR="007059B0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</w:p>
    <w:p w14:paraId="42BC6625" w14:textId="77777777" w:rsidR="00444C27" w:rsidRPr="003369C2" w:rsidRDefault="00444C27" w:rsidP="005E75D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բուսասանիտարիայի ոլորտ - 0</w:t>
      </w:r>
    </w:p>
    <w:p w14:paraId="50A77E5E" w14:textId="77777777" w:rsidR="00A01403" w:rsidRPr="003369C2" w:rsidRDefault="00055A0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1.2 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536D2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գնահատելու համար վերլուծվել</w:t>
      </w:r>
      <w:r w:rsidR="00A0140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44A7CFB0" w14:textId="77777777" w:rsidR="0003529F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թյունների առկայությ</w:t>
      </w:r>
      <w:r w:rsidR="00EF55BC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ունը</w:t>
      </w:r>
      <w:r w:rsidR="0003529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գնահատվում է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03529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 հարաբերությամբ։</w:t>
      </w:r>
    </w:p>
    <w:p w14:paraId="74D77038" w14:textId="77777777" w:rsidR="00005E94" w:rsidRPr="003369C2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1-ին եռամսյակում </w:t>
      </w:r>
      <w:r w:rsidR="008242D1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ոլորտի առավել </w:t>
      </w:r>
      <w:r w:rsidR="00B03B4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9452E5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03</w:t>
      </w:r>
      <w:r w:rsidR="00F37BC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  <w:r w:rsidR="00B03B4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ըստ ոլորտների  </w:t>
      </w:r>
      <w:r w:rsidR="002A6358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p w14:paraId="07F91A05" w14:textId="77777777" w:rsidR="00005E94" w:rsidRPr="003369C2" w:rsidRDefault="00005E94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1.</w:t>
      </w:r>
      <w:r w:rsidR="00903F4C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սննդամթերքի անվտանգության </w:t>
      </w:r>
      <w:r w:rsidR="009452E5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 – 0,03</w:t>
      </w:r>
      <w:r w:rsidR="00F37BC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</w:p>
    <w:p w14:paraId="7A67E716" w14:textId="77777777" w:rsidR="00005E94" w:rsidRPr="003369C2" w:rsidRDefault="00005E94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2.</w:t>
      </w:r>
      <w:r w:rsidR="00903F4C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անասնաբուժության ոլորտ –</w:t>
      </w:r>
      <w:r w:rsidR="00F37BC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0,08</w:t>
      </w:r>
    </w:p>
    <w:p w14:paraId="7F193CD0" w14:textId="77777777" w:rsidR="00005E94" w:rsidRPr="003369C2" w:rsidRDefault="00005E94" w:rsidP="005E75D3">
      <w:pPr>
        <w:shd w:val="clear" w:color="auto" w:fill="FFFFFF"/>
        <w:spacing w:after="0" w:line="360" w:lineRule="auto"/>
        <w:ind w:left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3.</w:t>
      </w:r>
      <w:r w:rsidR="00903F4C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բուսասանիտարիայի ոլորտ - 0</w:t>
      </w:r>
    </w:p>
    <w:p w14:paraId="063EE14A" w14:textId="77777777" w:rsidR="00005E94" w:rsidRPr="003369C2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55592C0" w14:textId="77777777" w:rsidR="00A01403" w:rsidRPr="003369C2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1.3 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Ռիսկերի պլանավորման, վերլուծության և</w:t>
      </w:r>
      <w:r w:rsidR="00A01403" w:rsidRPr="003369C2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 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գնահատման</w:t>
      </w:r>
      <w:r w:rsidR="00A01403" w:rsidRPr="003369C2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 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14:paraId="2EEB9270" w14:textId="77777777" w:rsidR="00474CF1" w:rsidRPr="003369C2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1-ին եռամսյակում </w:t>
      </w:r>
      <w:r w:rsidR="00873360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ռիսկերի պլանավորմա</w:t>
      </w:r>
      <w:r w:rsidR="000972B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873360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="00873360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D34C0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</w:t>
      </w:r>
      <w:r w:rsidR="00503D0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73360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աշխատակից։</w:t>
      </w:r>
    </w:p>
    <w:p w14:paraId="1E5D9F7E" w14:textId="77777777" w:rsidR="00A01403" w:rsidRPr="003369C2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1.4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14:paraId="08BC5F39" w14:textId="77777777" w:rsidR="00E90743" w:rsidRPr="003369C2" w:rsidRDefault="0072144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1-ին եռամսյակում </w:t>
      </w:r>
      <w:r w:rsidR="000725F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</w:t>
      </w:r>
      <w:r w:rsidR="0017169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կողմից իրականացված</w:t>
      </w:r>
      <w:r w:rsidR="000725F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չեն</w:t>
      </w:r>
      <w:r w:rsidR="00503D0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հատկացվել</w:t>
      </w:r>
      <w:r w:rsidR="00D811C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ED3DE8" w:rsidRPr="003369C2">
        <w:rPr>
          <w:rFonts w:ascii="GHEA Grapalat" w:eastAsia="Times New Roman" w:hAnsi="GHEA Grapalat" w:cs="Segoe UI"/>
          <w:color w:val="000000" w:themeColor="text1"/>
          <w:kern w:val="36"/>
          <w:sz w:val="24"/>
          <w:szCs w:val="24"/>
          <w:lang w:val="hy-AM" w:eastAsia="en-GB"/>
        </w:rPr>
        <w:t xml:space="preserve"> </w:t>
      </w:r>
      <w:r w:rsidR="00D811C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Խորհրդատվությանը </w:t>
      </w:r>
      <w:r w:rsidR="0017169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մասնակցել</w:t>
      </w:r>
      <w:r w:rsidR="00E9074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են կառուցվածքային </w:t>
      </w:r>
      <w:r w:rsidR="0039634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և տարած</w:t>
      </w:r>
      <w:r w:rsidR="00E9074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քային ստորաբաժանումների </w:t>
      </w:r>
      <w:r w:rsidR="000725F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9634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շուրջ 160 </w:t>
      </w:r>
      <w:r w:rsidR="000725F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աշխատակից</w:t>
      </w:r>
      <w:r w:rsidR="00E9074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A33FF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3D9DB4E5" w14:textId="77777777" w:rsidR="00A01403" w:rsidRPr="003369C2" w:rsidRDefault="001716A3" w:rsidP="00CF056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1.5 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3369C2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 xml:space="preserve"> (</w:t>
      </w:r>
      <w:r w:rsidR="00CF0564"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  <w:r w:rsidR="00CF0564" w:rsidRPr="003369C2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)</w:t>
      </w:r>
    </w:p>
    <w:p w14:paraId="66318EF4" w14:textId="77777777" w:rsidR="00CF0564" w:rsidRPr="003369C2" w:rsidRDefault="00CF0564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64617B6" w14:textId="77777777" w:rsidR="00B30CB8" w:rsidRPr="003369C2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1-ին եռամսյակում </w:t>
      </w:r>
      <w:r w:rsidR="00D0491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մարմինը Հայաստանի Հանրապետության կառավարությանը կամ համապատասխան ոլորտների քաղաքականություն մշակող պետական մարմիններին ներկայացրել է 1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  <w:r w:rsidR="00D0491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առաջարկ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՝</w:t>
      </w:r>
    </w:p>
    <w:p w14:paraId="1A085844" w14:textId="77777777" w:rsidR="00B30CB8" w:rsidRPr="003369C2" w:rsidRDefault="00B30CB8" w:rsidP="005E75D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սննդամթերքի անվտանգության ոլորտ –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1</w:t>
      </w:r>
      <w:r w:rsidR="00DB630B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2</w:t>
      </w:r>
    </w:p>
    <w:p w14:paraId="4D2EF68E" w14:textId="77777777" w:rsidR="00B30CB8" w:rsidRPr="003369C2" w:rsidRDefault="00B30CB8" w:rsidP="005E75D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անասնաբուժության ոլորտ –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3</w:t>
      </w:r>
    </w:p>
    <w:p w14:paraId="1DB574DD" w14:textId="77777777" w:rsidR="007B7B1D" w:rsidRPr="003369C2" w:rsidRDefault="00B30CB8" w:rsidP="005E75D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բուսասանիտարիայի ոլորտ – </w:t>
      </w:r>
      <w:r w:rsidR="00DB630B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3</w:t>
      </w:r>
    </w:p>
    <w:p w14:paraId="5550FC81" w14:textId="77777777" w:rsidR="00B30CB8" w:rsidRPr="003369C2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EF3BFE0" w14:textId="77777777" w:rsidR="00B30CB8" w:rsidRPr="003369C2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814B425" w14:textId="77777777" w:rsidR="00A01403" w:rsidRPr="003369C2" w:rsidRDefault="00A01403" w:rsidP="005E7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ԳՈՐԾԸՆԹԱՑԻ ՉԱՓՈՐՈՇԻՉՆԵՐ</w:t>
      </w:r>
    </w:p>
    <w:p w14:paraId="1D4F92A9" w14:textId="77777777" w:rsidR="00A01403" w:rsidRPr="003369C2" w:rsidRDefault="00A01403" w:rsidP="005E75D3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</w:pPr>
    </w:p>
    <w:p w14:paraId="10BA1F1C" w14:textId="77777777" w:rsidR="00A01403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Գործընթացի չափորոշիչները վերաբերում են տեսչական մարմնի գործառույթների իրականացման ընթացքին:</w:t>
      </w:r>
    </w:p>
    <w:p w14:paraId="4F48341C" w14:textId="77777777" w:rsidR="002C7E2D" w:rsidRPr="003369C2" w:rsidRDefault="002C7E2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0040631" w14:textId="77777777" w:rsidR="00F72A2B" w:rsidRPr="003369C2" w:rsidRDefault="00F72A2B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2.1) 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3369C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գնահատելու համար</w:t>
      </w:r>
      <w:r w:rsidR="00A01403" w:rsidRPr="003369C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վերլուծ</w:t>
      </w:r>
      <w:r w:rsidR="00475FC8" w:rsidRPr="003369C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վել է</w:t>
      </w:r>
      <w:r w:rsidR="00A01403" w:rsidRPr="003369C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="00A01403" w:rsidRPr="003369C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3369C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։</w:t>
      </w:r>
    </w:p>
    <w:p w14:paraId="556E4E7B" w14:textId="77777777" w:rsidR="00005E94" w:rsidRPr="003369C2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1-ին եռամսյակում </w:t>
      </w:r>
      <w:r w:rsidR="00F72A2B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կողմից ըստ անհրաժեշտության իրականացրած ստուգումների միջին տևողությունը</w:t>
      </w:r>
      <w:r w:rsidR="008242D1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321F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5</w:t>
      </w:r>
      <w:r w:rsidR="00B03B4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</w:t>
      </w:r>
      <w:r w:rsidR="002A6358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03B4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="002A6358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B03B4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Նույն ցուցանիշն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ըստ ոլորտների </w:t>
      </w:r>
      <w:r w:rsidR="002A6358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p w14:paraId="03C5A5DF" w14:textId="77777777" w:rsidR="00903F4C" w:rsidRPr="003369C2" w:rsidRDefault="00005E94" w:rsidP="005E75D3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սննդամթերքի անվտանգության ոլորտ –</w:t>
      </w:r>
      <w:r w:rsidR="00312C4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368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0B0B1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,1</w:t>
      </w:r>
      <w:r w:rsidR="00DA368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</w:t>
      </w:r>
    </w:p>
    <w:p w14:paraId="5078FFAD" w14:textId="77777777" w:rsidR="00903F4C" w:rsidRPr="003369C2" w:rsidRDefault="00005E94" w:rsidP="005E75D3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անասնաբուժության ոլորտ – </w:t>
      </w:r>
      <w:r w:rsidR="00C47BD1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5</w:t>
      </w:r>
      <w:r w:rsidR="00DA368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</w:t>
      </w:r>
      <w:r w:rsidR="00903F4C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4CF57B5F" w14:textId="77777777" w:rsidR="00005E94" w:rsidRPr="003369C2" w:rsidRDefault="00005E94" w:rsidP="005E75D3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բուսասանիտարիայի ոլորտ </w:t>
      </w:r>
      <w:r w:rsidR="00DA3687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– 0</w:t>
      </w:r>
    </w:p>
    <w:p w14:paraId="008AB818" w14:textId="77777777" w:rsidR="00EA3FF4" w:rsidRPr="003369C2" w:rsidRDefault="00EA3FF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4C51642" w14:textId="77777777" w:rsidR="005B60A8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36432D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ափորոշչի գնահատման համար </w:t>
      </w:r>
      <w:r w:rsidR="0036432D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վերլուծվել է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բարձր ռիսկային տնտեսավարող սուբյեկտներում և ստուգման օբյեկտներում հաշվետու ժամանակահատված</w:t>
      </w:r>
      <w:r w:rsidR="0036432D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ում կատարված ստուգումների քանակի և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ում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հարաբերությունը։</w:t>
      </w:r>
    </w:p>
    <w:p w14:paraId="77F3BBE3" w14:textId="77777777" w:rsidR="00DA3687" w:rsidRPr="003369C2" w:rsidRDefault="00DA368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1-ին եռամսյակում </w:t>
      </w:r>
      <w:r w:rsidR="00292F3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բարձր ռիսկային տնտեսավարող սուբյեկտներում և ստուգման օբյեկտներում ստուգումների քանակը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292F3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64347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</w:t>
      </w:r>
      <w:r w:rsidR="004F4C9D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,7</w:t>
      </w:r>
      <w:r w:rsidR="002A6358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ըստ ոլորտների </w:t>
      </w:r>
      <w:r w:rsidR="002A6358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p w14:paraId="5C7BFDEE" w14:textId="77777777" w:rsidR="00DA3687" w:rsidRPr="003369C2" w:rsidRDefault="00DA3687" w:rsidP="005E75D3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սննդամթերքի անվտանգության ոլորտ -</w:t>
      </w:r>
      <w:r w:rsidR="004B09B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1929B6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0,</w:t>
      </w:r>
      <w:r w:rsidR="00596688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1BC98714" w14:textId="77777777" w:rsidR="00DA3687" w:rsidRPr="003369C2" w:rsidRDefault="00DA3687" w:rsidP="005E75D3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անասնաբուժության ոլորտ – </w:t>
      </w:r>
      <w:r w:rsidR="001929B6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1</w:t>
      </w:r>
    </w:p>
    <w:p w14:paraId="1D4FC829" w14:textId="77777777" w:rsidR="00AE4601" w:rsidRPr="003369C2" w:rsidRDefault="00DA3687" w:rsidP="005E75D3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բուսասանիտարիայի ոլորտ - 0</w:t>
      </w:r>
    </w:p>
    <w:p w14:paraId="18BE81B9" w14:textId="77777777" w:rsidR="00A01403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F834BDB" w14:textId="77777777" w:rsidR="00A01403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>2.3) Ստուգումների տարեկան ծրագրում ընդգրկված ստուգումների միջին տևողությունը</w:t>
      </w:r>
      <w:r w:rsidR="00D907CC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D907CC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դրանց քանակի հարաբերությամբ։</w:t>
      </w:r>
    </w:p>
    <w:p w14:paraId="4B01EC7F" w14:textId="77777777" w:rsidR="00E05E3A" w:rsidRPr="003369C2" w:rsidRDefault="00FE29C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1-ին եռամսյակում </w:t>
      </w:r>
      <w:r w:rsidR="00AE4601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տևողությունը </w:t>
      </w:r>
      <w:r w:rsidR="00F301A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A822F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3 </w:t>
      </w:r>
      <w:r w:rsidR="003E3AA0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օր</w:t>
      </w:r>
      <w:r w:rsidR="00F301A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 Նույն ցուցանիշն ըստ ոլորտների հետևյալն է՝</w:t>
      </w:r>
    </w:p>
    <w:p w14:paraId="23DA991C" w14:textId="77777777" w:rsidR="00E05E3A" w:rsidRPr="003369C2" w:rsidRDefault="00E05E3A" w:rsidP="005E75D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սննդամթերքի անվտանգության ոլորտ </w:t>
      </w:r>
      <w:r w:rsidR="00B17C7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–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B17C7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1</w:t>
      </w:r>
      <w:r w:rsidR="000376A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4 </w:t>
      </w:r>
      <w:proofErr w:type="spellStart"/>
      <w:r w:rsidR="00B17C7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օր</w:t>
      </w:r>
      <w:proofErr w:type="spellEnd"/>
    </w:p>
    <w:p w14:paraId="143079E7" w14:textId="77777777" w:rsidR="00E05E3A" w:rsidRPr="003369C2" w:rsidRDefault="00E05E3A" w:rsidP="005E75D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անասնաբուժության ոլորտ – </w:t>
      </w:r>
      <w:r w:rsidR="000376A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3,6 </w:t>
      </w:r>
      <w:proofErr w:type="spellStart"/>
      <w:r w:rsidR="00B17C7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օր</w:t>
      </w:r>
      <w:proofErr w:type="spellEnd"/>
    </w:p>
    <w:p w14:paraId="22C14546" w14:textId="77777777" w:rsidR="00AE4601" w:rsidRPr="003369C2" w:rsidRDefault="00E05E3A" w:rsidP="005E75D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բուսասանիտարիայի ոլորտ</w:t>
      </w:r>
      <w:r w:rsidR="00B17C7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- 0</w:t>
      </w:r>
    </w:p>
    <w:p w14:paraId="6B8B444D" w14:textId="77777777" w:rsidR="00980742" w:rsidRPr="003369C2" w:rsidRDefault="0098074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58C82ED0" w14:textId="77777777" w:rsidR="00A01403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3369C2">
        <w:rPr>
          <w:rStyle w:val="FootnoteReference"/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footnoteReference w:id="1"/>
      </w: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։</w:t>
      </w:r>
    </w:p>
    <w:p w14:paraId="12B8D0AF" w14:textId="77777777" w:rsidR="00460163" w:rsidRPr="003369C2" w:rsidRDefault="00D67A1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FE3A26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17C7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1-ին եռամսյակում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</w:t>
      </w:r>
    </w:p>
    <w:p w14:paraId="572A8B5C" w14:textId="77777777" w:rsidR="00460163" w:rsidRPr="003369C2" w:rsidRDefault="00460163" w:rsidP="005E75D3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սննդամթերքի անվտանգության ոլորտ –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9</w:t>
      </w:r>
    </w:p>
    <w:p w14:paraId="163134B2" w14:textId="77777777" w:rsidR="00460163" w:rsidRPr="003369C2" w:rsidRDefault="00460163" w:rsidP="005E75D3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անասնաբուժության ոլորտ –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17</w:t>
      </w:r>
    </w:p>
    <w:p w14:paraId="78BF5632" w14:textId="77777777" w:rsidR="00460163" w:rsidRPr="003369C2" w:rsidRDefault="00460163" w:rsidP="005E75D3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բուսասանիտարիայի ոլորտ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- 0</w:t>
      </w:r>
    </w:p>
    <w:p w14:paraId="5F5AAB95" w14:textId="77777777" w:rsidR="00A01403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347550DD" w14:textId="77777777" w:rsidR="00A01403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14:paraId="13AC110B" w14:textId="77777777" w:rsidR="00A01403" w:rsidRPr="003369C2" w:rsidRDefault="00DE3BB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4B1695E8" w14:textId="77777777" w:rsidR="000D6AD4" w:rsidRPr="003369C2" w:rsidRDefault="00017E49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AB068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B17C7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1-ին եռամսյակում </w:t>
      </w:r>
      <w:r w:rsidR="008B758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նշված հարցերի վերաբերյալ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83D8C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դեմ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դիմում-բողոք</w:t>
      </w:r>
      <w:r w:rsidR="008242D1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չի եղել:</w:t>
      </w:r>
    </w:p>
    <w:p w14:paraId="3C81C6FD" w14:textId="77777777" w:rsidR="008242D1" w:rsidRPr="003369C2" w:rsidRDefault="008242D1" w:rsidP="005E75D3">
      <w:pPr>
        <w:shd w:val="clear" w:color="auto" w:fill="FFFFFF"/>
        <w:spacing w:after="0" w:line="360" w:lineRule="auto"/>
        <w:ind w:left="567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59BBAC5A" w14:textId="77777777" w:rsidR="00A01403" w:rsidRPr="003369C2" w:rsidRDefault="0086761E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  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ԱՐԴՅՈՒՆՔԻ ՉԱՓՈՐՈՇԻՉՆԵՐ</w:t>
      </w:r>
    </w:p>
    <w:p w14:paraId="0FCFEDBD" w14:textId="77777777" w:rsidR="00A01403" w:rsidRPr="003369C2" w:rsidRDefault="00A01403" w:rsidP="005E75D3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36E0147F" w14:textId="77777777" w:rsidR="00A01403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14:paraId="4D7F25C0" w14:textId="77777777" w:rsidR="005B60A8" w:rsidRPr="003369C2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</w:t>
      </w:r>
      <w:r w:rsidR="00017E49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երի քանակական հարաբերությունը</w:t>
      </w:r>
    </w:p>
    <w:p w14:paraId="21D819E2" w14:textId="77777777" w:rsidR="00AB0682" w:rsidRPr="003369C2" w:rsidRDefault="00B35F3E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182D9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B068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1-ին եռամսյակում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քանակական հարաբերությունը </w:t>
      </w:r>
      <w:r w:rsidR="009F2E4A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0,74</w:t>
      </w:r>
      <w:r w:rsidR="00EA7A7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 </w:t>
      </w:r>
      <w:r w:rsidR="00AB068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Նույն ցուցանիշն ըստ ոլորտների հետևյալն է՝</w:t>
      </w:r>
    </w:p>
    <w:p w14:paraId="7A65B27D" w14:textId="77777777" w:rsidR="00AB0682" w:rsidRPr="003369C2" w:rsidRDefault="00AB0682" w:rsidP="005E75D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սննդամթերքի անվտանգության ոլորտ – </w:t>
      </w:r>
      <w:r w:rsidR="00460163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4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</w:t>
      </w:r>
    </w:p>
    <w:p w14:paraId="2A7D58E0" w14:textId="77777777" w:rsidR="00AB0682" w:rsidRPr="003369C2" w:rsidRDefault="00AB0682" w:rsidP="005E75D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անասնաբուժության ոլորտ –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0,</w:t>
      </w:r>
      <w:r w:rsidR="008E444D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1</w:t>
      </w:r>
    </w:p>
    <w:p w14:paraId="25C75FC5" w14:textId="77777777" w:rsidR="00CD5816" w:rsidRPr="003369C2" w:rsidRDefault="00AB0682" w:rsidP="005E75D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բուսասանիտարիայի ոլորտ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- 0</w:t>
      </w:r>
    </w:p>
    <w:p w14:paraId="6CB1CC99" w14:textId="77777777" w:rsidR="00980742" w:rsidRPr="003369C2" w:rsidRDefault="0098074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7C030715" w14:textId="77777777" w:rsidR="00A01403" w:rsidRPr="003369C2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3.2) 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</w:p>
    <w:p w14:paraId="1B33BA6D" w14:textId="77777777" w:rsidR="00980742" w:rsidRPr="003369C2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p w14:paraId="2A839C93" w14:textId="77777777" w:rsidR="008F3467" w:rsidRPr="003369C2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>3.3  Ըստ առանձին ստուգման</w:t>
      </w:r>
      <w:r w:rsidR="00ED34C0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14:paraId="161A76FE" w14:textId="77777777" w:rsidR="00D157FE" w:rsidRPr="003369C2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hAnsi="GHEA Grapalat"/>
          <w:color w:val="000000" w:themeColor="text1"/>
          <w:sz w:val="24"/>
          <w:szCs w:val="24"/>
          <w:lang w:val="af-ZA"/>
        </w:rPr>
        <w:t>202</w:t>
      </w:r>
      <w:r w:rsidR="00C000A9" w:rsidRPr="003369C2">
        <w:rPr>
          <w:rFonts w:ascii="GHEA Grapalat" w:hAnsi="GHEA Grapalat"/>
          <w:color w:val="000000" w:themeColor="text1"/>
          <w:sz w:val="24"/>
          <w:szCs w:val="24"/>
          <w:lang w:val="af-ZA"/>
        </w:rPr>
        <w:t>2</w:t>
      </w:r>
      <w:r w:rsidRPr="003369C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թվականի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1-ին եռամսյակում ստուգման համար հատկացված մարդկայի</w:t>
      </w:r>
      <w:r w:rsidR="0029301D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ռեսուրսների միջին ցուցանիշը  </w:t>
      </w:r>
      <w:r w:rsidR="0029301D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2,6 է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="00D157F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Նույն ցուցանիշն ըստ ոլորտների հետևյալն է՝</w:t>
      </w:r>
    </w:p>
    <w:p w14:paraId="10539B9C" w14:textId="77777777" w:rsidR="00D157FE" w:rsidRPr="003369C2" w:rsidRDefault="00D157FE" w:rsidP="005E75D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սննդամթերքի անվտանգության ոլորտ – </w:t>
      </w:r>
      <w:r w:rsidR="00B2068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2,6</w:t>
      </w:r>
    </w:p>
    <w:p w14:paraId="72855F06" w14:textId="77777777" w:rsidR="00D157FE" w:rsidRPr="003369C2" w:rsidRDefault="00D157FE" w:rsidP="005E75D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անասնաբուժության ոլորտ – </w:t>
      </w:r>
      <w:r w:rsidR="00B2068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2,</w:t>
      </w:r>
      <w:r w:rsidR="00B61E8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6</w:t>
      </w:r>
    </w:p>
    <w:p w14:paraId="019B6198" w14:textId="77777777" w:rsidR="00D157FE" w:rsidRPr="003369C2" w:rsidRDefault="00D157FE" w:rsidP="005E75D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բուսասանիտարիայի ոլորտ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- </w:t>
      </w:r>
      <w:r w:rsidR="00B2068E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0</w:t>
      </w:r>
    </w:p>
    <w:p w14:paraId="40FBB3CC" w14:textId="77777777" w:rsidR="00B61E8F" w:rsidRPr="003369C2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Ֆինանսական միջոցներ</w:t>
      </w:r>
      <w:r w:rsidR="00B61E8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 միջին ցուցանիշը  </w:t>
      </w: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61E8F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32000 դրամ է։ Նույն ցուցանիշն ըստ ոլորտների հետևյալն է՝</w:t>
      </w:r>
    </w:p>
    <w:p w14:paraId="132D8011" w14:textId="77777777" w:rsidR="00B61E8F" w:rsidRPr="003369C2" w:rsidRDefault="00B61E8F" w:rsidP="005E75D3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սննդամթերքի անվտանգության ոլորտ – 0</w:t>
      </w:r>
    </w:p>
    <w:p w14:paraId="5396BAC8" w14:textId="77777777" w:rsidR="00B61E8F" w:rsidRPr="003369C2" w:rsidRDefault="00B61E8F" w:rsidP="005E75D3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անասնաբուժության ոլորտ – 32000</w:t>
      </w:r>
      <w:r w:rsidR="003C5938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դրամ</w:t>
      </w:r>
    </w:p>
    <w:p w14:paraId="588863BF" w14:textId="77777777" w:rsidR="00980742" w:rsidRPr="003369C2" w:rsidRDefault="00B61E8F" w:rsidP="007E3B1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բուսասանիտարիայի ոլորտ - 0</w:t>
      </w:r>
    </w:p>
    <w:p w14:paraId="03676F1B" w14:textId="77777777" w:rsidR="003969C1" w:rsidRPr="003369C2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3.4) </w:t>
      </w:r>
      <w:r w:rsidR="00A01403" w:rsidRPr="003369C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արդյունքները։</w:t>
      </w:r>
    </w:p>
    <w:p w14:paraId="321E14AF" w14:textId="77777777" w:rsidR="003969C1" w:rsidRPr="003369C2" w:rsidRDefault="003969C1" w:rsidP="005E75D3">
      <w:pPr>
        <w:spacing w:line="360" w:lineRule="auto"/>
        <w:ind w:firstLine="567"/>
        <w:jc w:val="both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3369C2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14:paraId="470C480E" w14:textId="77777777" w:rsidR="00E321F7" w:rsidRPr="003369C2" w:rsidRDefault="00105C21" w:rsidP="005E75D3">
      <w:pPr>
        <w:spacing w:line="360" w:lineRule="auto"/>
        <w:ind w:firstLine="720"/>
        <w:jc w:val="both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3369C2">
        <w:rPr>
          <w:rFonts w:ascii="GHEA Grapalat" w:hAnsi="GHEA Grapalat"/>
          <w:color w:val="000000" w:themeColor="text1"/>
          <w:sz w:val="24"/>
          <w:szCs w:val="24"/>
          <w:lang w:val="af-ZA"/>
        </w:rPr>
        <w:t>202</w:t>
      </w:r>
      <w:r w:rsidR="00C000A9" w:rsidRPr="003369C2">
        <w:rPr>
          <w:rFonts w:ascii="GHEA Grapalat" w:hAnsi="GHEA Grapalat"/>
          <w:color w:val="000000" w:themeColor="text1"/>
          <w:sz w:val="24"/>
          <w:szCs w:val="24"/>
          <w:lang w:val="af-ZA"/>
        </w:rPr>
        <w:t>2</w:t>
      </w:r>
      <w:r w:rsidRPr="003369C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թվականի </w:t>
      </w:r>
      <w:r w:rsidR="00F301A2" w:rsidRPr="003369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1-ին եռամսյակում </w:t>
      </w:r>
      <w:r w:rsidRPr="003369C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տեսչական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</w:t>
      </w:r>
      <w:r w:rsidR="00F301A2" w:rsidRPr="003369C2">
        <w:rPr>
          <w:rFonts w:ascii="GHEA Grapalat" w:hAnsi="GHEA Grapalat"/>
          <w:color w:val="000000" w:themeColor="text1"/>
          <w:sz w:val="24"/>
          <w:szCs w:val="24"/>
          <w:lang w:val="af-ZA"/>
        </w:rPr>
        <w:t>է</w:t>
      </w:r>
      <w:r w:rsidRPr="003369C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21F7" w:rsidRPr="003369C2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37 </w:t>
      </w:r>
      <w:r w:rsidRPr="003369C2">
        <w:rPr>
          <w:rFonts w:ascii="GHEA Grapalat" w:hAnsi="GHEA Grapalat"/>
          <w:color w:val="000000" w:themeColor="text1"/>
          <w:sz w:val="24"/>
          <w:szCs w:val="24"/>
          <w:lang w:val="af-ZA"/>
        </w:rPr>
        <w:t>բողոք</w:t>
      </w:r>
      <w:r w:rsidR="00E321F7" w:rsidRPr="003369C2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E321F7" w:rsidRPr="003369C2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որոնցից 7 բողոքի քննության արդյունքում կայացվել է համապատասխան որոշումն անփոփոխ և բողոքն առանց բավարարման </w:t>
      </w:r>
      <w:r w:rsidR="00E321F7" w:rsidRPr="003369C2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թողնելու մասին որոշում, իսկ 30 բողոքի հետ կապված գործերը գտնվում են դատարանում։</w:t>
      </w:r>
    </w:p>
    <w:p w14:paraId="3D3509B1" w14:textId="77777777" w:rsidR="00F301A2" w:rsidRPr="003369C2" w:rsidRDefault="00F301A2" w:rsidP="005E75D3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36C1A584" w14:textId="77777777" w:rsidR="00F301A2" w:rsidRPr="003369C2" w:rsidRDefault="00F301A2" w:rsidP="005E75D3">
      <w:pPr>
        <w:tabs>
          <w:tab w:val="left" w:pos="720"/>
          <w:tab w:val="left" w:pos="1080"/>
        </w:tabs>
        <w:spacing w:after="120" w:line="360" w:lineRule="auto"/>
        <w:ind w:right="-36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369C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3DF7871B" w14:textId="77777777" w:rsidR="00F301A2" w:rsidRPr="003369C2" w:rsidRDefault="00F301A2" w:rsidP="005E75D3">
      <w:pPr>
        <w:tabs>
          <w:tab w:val="left" w:pos="720"/>
          <w:tab w:val="left" w:pos="1080"/>
        </w:tabs>
        <w:spacing w:after="120" w:line="360" w:lineRule="auto"/>
        <w:ind w:right="-36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sectPr w:rsidR="00F301A2" w:rsidRPr="003369C2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9A3A" w14:textId="77777777" w:rsidR="009B50A4" w:rsidRDefault="009B50A4" w:rsidP="00A01403">
      <w:pPr>
        <w:spacing w:after="0" w:line="240" w:lineRule="auto"/>
      </w:pPr>
      <w:r>
        <w:separator/>
      </w:r>
    </w:p>
  </w:endnote>
  <w:endnote w:type="continuationSeparator" w:id="0">
    <w:p w14:paraId="34922DD2" w14:textId="77777777" w:rsidR="009B50A4" w:rsidRDefault="009B50A4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7F4A" w14:textId="77777777" w:rsidR="009B50A4" w:rsidRDefault="009B50A4" w:rsidP="00A01403">
      <w:pPr>
        <w:spacing w:after="0" w:line="240" w:lineRule="auto"/>
      </w:pPr>
      <w:r>
        <w:separator/>
      </w:r>
    </w:p>
  </w:footnote>
  <w:footnote w:type="continuationSeparator" w:id="0">
    <w:p w14:paraId="1CCFAE31" w14:textId="77777777" w:rsidR="009B50A4" w:rsidRDefault="009B50A4" w:rsidP="00A01403">
      <w:pPr>
        <w:spacing w:after="0" w:line="240" w:lineRule="auto"/>
      </w:pPr>
      <w:r>
        <w:continuationSeparator/>
      </w:r>
    </w:p>
  </w:footnote>
  <w:footnote w:id="1">
    <w:p w14:paraId="7229370B" w14:textId="77777777" w:rsidR="0074000E" w:rsidRPr="0074000E" w:rsidRDefault="0074000E" w:rsidP="0074000E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770464">
    <w:abstractNumId w:val="4"/>
  </w:num>
  <w:num w:numId="2" w16cid:durableId="1699816084">
    <w:abstractNumId w:val="7"/>
  </w:num>
  <w:num w:numId="3" w16cid:durableId="1093937573">
    <w:abstractNumId w:val="12"/>
  </w:num>
  <w:num w:numId="4" w16cid:durableId="1284191958">
    <w:abstractNumId w:val="13"/>
  </w:num>
  <w:num w:numId="5" w16cid:durableId="1640726096">
    <w:abstractNumId w:val="8"/>
  </w:num>
  <w:num w:numId="6" w16cid:durableId="281494972">
    <w:abstractNumId w:val="9"/>
  </w:num>
  <w:num w:numId="7" w16cid:durableId="1691252216">
    <w:abstractNumId w:val="1"/>
  </w:num>
  <w:num w:numId="8" w16cid:durableId="2053921606">
    <w:abstractNumId w:val="10"/>
  </w:num>
  <w:num w:numId="9" w16cid:durableId="1483159823">
    <w:abstractNumId w:val="11"/>
  </w:num>
  <w:num w:numId="10" w16cid:durableId="78454517">
    <w:abstractNumId w:val="0"/>
  </w:num>
  <w:num w:numId="11" w16cid:durableId="167797570">
    <w:abstractNumId w:val="6"/>
  </w:num>
  <w:num w:numId="12" w16cid:durableId="874737393">
    <w:abstractNumId w:val="2"/>
  </w:num>
  <w:num w:numId="13" w16cid:durableId="576206036">
    <w:abstractNumId w:val="14"/>
  </w:num>
  <w:num w:numId="14" w16cid:durableId="1797333902">
    <w:abstractNumId w:val="5"/>
  </w:num>
  <w:num w:numId="15" w16cid:durableId="1700203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2E"/>
    <w:rsid w:val="00005E94"/>
    <w:rsid w:val="00017E49"/>
    <w:rsid w:val="00023674"/>
    <w:rsid w:val="00023B12"/>
    <w:rsid w:val="0003529F"/>
    <w:rsid w:val="000376AF"/>
    <w:rsid w:val="00055A0F"/>
    <w:rsid w:val="00057DEE"/>
    <w:rsid w:val="000725FA"/>
    <w:rsid w:val="00075339"/>
    <w:rsid w:val="00092E0D"/>
    <w:rsid w:val="000972B9"/>
    <w:rsid w:val="000B0B17"/>
    <w:rsid w:val="000B5C38"/>
    <w:rsid w:val="000B7C16"/>
    <w:rsid w:val="000C29C4"/>
    <w:rsid w:val="000D6AD4"/>
    <w:rsid w:val="000D7D4C"/>
    <w:rsid w:val="0010450A"/>
    <w:rsid w:val="00105C21"/>
    <w:rsid w:val="0012095D"/>
    <w:rsid w:val="00140C35"/>
    <w:rsid w:val="001508EF"/>
    <w:rsid w:val="00154D64"/>
    <w:rsid w:val="001678B3"/>
    <w:rsid w:val="00170ED8"/>
    <w:rsid w:val="0017169A"/>
    <w:rsid w:val="001716A3"/>
    <w:rsid w:val="001740BC"/>
    <w:rsid w:val="00182D9A"/>
    <w:rsid w:val="001929B6"/>
    <w:rsid w:val="00193027"/>
    <w:rsid w:val="001C48E1"/>
    <w:rsid w:val="001D6414"/>
    <w:rsid w:val="001E5B18"/>
    <w:rsid w:val="001F3B92"/>
    <w:rsid w:val="002101BE"/>
    <w:rsid w:val="0021203D"/>
    <w:rsid w:val="0027509B"/>
    <w:rsid w:val="00292F3A"/>
    <w:rsid w:val="0029301D"/>
    <w:rsid w:val="002A6358"/>
    <w:rsid w:val="002C2F98"/>
    <w:rsid w:val="002C369A"/>
    <w:rsid w:val="002C4150"/>
    <w:rsid w:val="002C4593"/>
    <w:rsid w:val="002C7E2D"/>
    <w:rsid w:val="002D4F3C"/>
    <w:rsid w:val="002D5277"/>
    <w:rsid w:val="002D6E6B"/>
    <w:rsid w:val="002E6748"/>
    <w:rsid w:val="002E7DE0"/>
    <w:rsid w:val="002F32BB"/>
    <w:rsid w:val="00302183"/>
    <w:rsid w:val="00302967"/>
    <w:rsid w:val="00312C49"/>
    <w:rsid w:val="00317431"/>
    <w:rsid w:val="00323167"/>
    <w:rsid w:val="003301D4"/>
    <w:rsid w:val="003314A1"/>
    <w:rsid w:val="00332484"/>
    <w:rsid w:val="003369C2"/>
    <w:rsid w:val="0036432D"/>
    <w:rsid w:val="0039233A"/>
    <w:rsid w:val="00396347"/>
    <w:rsid w:val="003969C1"/>
    <w:rsid w:val="00397A08"/>
    <w:rsid w:val="003A50C0"/>
    <w:rsid w:val="003B32F7"/>
    <w:rsid w:val="003C2135"/>
    <w:rsid w:val="003C5938"/>
    <w:rsid w:val="003C6A67"/>
    <w:rsid w:val="003D4E0B"/>
    <w:rsid w:val="003E3AA0"/>
    <w:rsid w:val="003E3EE0"/>
    <w:rsid w:val="003F2964"/>
    <w:rsid w:val="003F3475"/>
    <w:rsid w:val="00406685"/>
    <w:rsid w:val="00433DD8"/>
    <w:rsid w:val="00444C27"/>
    <w:rsid w:val="00460163"/>
    <w:rsid w:val="004620CE"/>
    <w:rsid w:val="00462A83"/>
    <w:rsid w:val="00474CF1"/>
    <w:rsid w:val="00475FC8"/>
    <w:rsid w:val="00477F53"/>
    <w:rsid w:val="0048131F"/>
    <w:rsid w:val="00485129"/>
    <w:rsid w:val="004952A6"/>
    <w:rsid w:val="004A65EF"/>
    <w:rsid w:val="004B09BE"/>
    <w:rsid w:val="004B10DA"/>
    <w:rsid w:val="004C2699"/>
    <w:rsid w:val="004C39AD"/>
    <w:rsid w:val="004C6745"/>
    <w:rsid w:val="004D233C"/>
    <w:rsid w:val="004F4C9D"/>
    <w:rsid w:val="005013E9"/>
    <w:rsid w:val="00503D03"/>
    <w:rsid w:val="00531250"/>
    <w:rsid w:val="00531C2C"/>
    <w:rsid w:val="00536D2E"/>
    <w:rsid w:val="005401FA"/>
    <w:rsid w:val="00553FD7"/>
    <w:rsid w:val="005679D6"/>
    <w:rsid w:val="00596688"/>
    <w:rsid w:val="005B0661"/>
    <w:rsid w:val="005B4F1A"/>
    <w:rsid w:val="005B60A8"/>
    <w:rsid w:val="005B6DE7"/>
    <w:rsid w:val="005B7894"/>
    <w:rsid w:val="005C0785"/>
    <w:rsid w:val="005C172C"/>
    <w:rsid w:val="005C703A"/>
    <w:rsid w:val="005E75D3"/>
    <w:rsid w:val="00610EA6"/>
    <w:rsid w:val="00612C6E"/>
    <w:rsid w:val="00614F1E"/>
    <w:rsid w:val="006418EB"/>
    <w:rsid w:val="00643479"/>
    <w:rsid w:val="006549F7"/>
    <w:rsid w:val="0068247B"/>
    <w:rsid w:val="006A3C78"/>
    <w:rsid w:val="006A4AB6"/>
    <w:rsid w:val="006C2E6F"/>
    <w:rsid w:val="006D6256"/>
    <w:rsid w:val="006F75EE"/>
    <w:rsid w:val="00702E24"/>
    <w:rsid w:val="007057F7"/>
    <w:rsid w:val="007059B0"/>
    <w:rsid w:val="00713C49"/>
    <w:rsid w:val="007172EC"/>
    <w:rsid w:val="0072144F"/>
    <w:rsid w:val="00731E65"/>
    <w:rsid w:val="0074000E"/>
    <w:rsid w:val="00743054"/>
    <w:rsid w:val="007531AB"/>
    <w:rsid w:val="0075676F"/>
    <w:rsid w:val="00787F4D"/>
    <w:rsid w:val="0079099E"/>
    <w:rsid w:val="00794EFF"/>
    <w:rsid w:val="007A4A44"/>
    <w:rsid w:val="007B00D1"/>
    <w:rsid w:val="007B698E"/>
    <w:rsid w:val="007B7B1D"/>
    <w:rsid w:val="007C02AC"/>
    <w:rsid w:val="007C7F5F"/>
    <w:rsid w:val="007D373E"/>
    <w:rsid w:val="007E3B1B"/>
    <w:rsid w:val="007F3E60"/>
    <w:rsid w:val="007F7FD0"/>
    <w:rsid w:val="00813FBE"/>
    <w:rsid w:val="0082113F"/>
    <w:rsid w:val="008242D1"/>
    <w:rsid w:val="00842FFF"/>
    <w:rsid w:val="0086761E"/>
    <w:rsid w:val="00873360"/>
    <w:rsid w:val="00875826"/>
    <w:rsid w:val="00880555"/>
    <w:rsid w:val="008838AA"/>
    <w:rsid w:val="00893A72"/>
    <w:rsid w:val="00895CAA"/>
    <w:rsid w:val="008A1885"/>
    <w:rsid w:val="008A3A27"/>
    <w:rsid w:val="008B2527"/>
    <w:rsid w:val="008B7589"/>
    <w:rsid w:val="008D49D0"/>
    <w:rsid w:val="008E444D"/>
    <w:rsid w:val="008F2F93"/>
    <w:rsid w:val="008F3467"/>
    <w:rsid w:val="00903F4C"/>
    <w:rsid w:val="00923D13"/>
    <w:rsid w:val="009337B8"/>
    <w:rsid w:val="00943EBC"/>
    <w:rsid w:val="009452E5"/>
    <w:rsid w:val="00951155"/>
    <w:rsid w:val="0097347A"/>
    <w:rsid w:val="009754AA"/>
    <w:rsid w:val="00980742"/>
    <w:rsid w:val="0098288A"/>
    <w:rsid w:val="0098504A"/>
    <w:rsid w:val="00986339"/>
    <w:rsid w:val="00990C21"/>
    <w:rsid w:val="009B03D7"/>
    <w:rsid w:val="009B50A4"/>
    <w:rsid w:val="009C7AE7"/>
    <w:rsid w:val="009D2C63"/>
    <w:rsid w:val="009D5DA4"/>
    <w:rsid w:val="009F2E4A"/>
    <w:rsid w:val="009F6DBE"/>
    <w:rsid w:val="00A01403"/>
    <w:rsid w:val="00A0680B"/>
    <w:rsid w:val="00A13F1B"/>
    <w:rsid w:val="00A204F9"/>
    <w:rsid w:val="00A246B5"/>
    <w:rsid w:val="00A272E7"/>
    <w:rsid w:val="00A31C78"/>
    <w:rsid w:val="00A33FF2"/>
    <w:rsid w:val="00A34587"/>
    <w:rsid w:val="00A34D34"/>
    <w:rsid w:val="00A410D9"/>
    <w:rsid w:val="00A635D2"/>
    <w:rsid w:val="00A822F9"/>
    <w:rsid w:val="00AB0682"/>
    <w:rsid w:val="00AB1C04"/>
    <w:rsid w:val="00AB7527"/>
    <w:rsid w:val="00AE4601"/>
    <w:rsid w:val="00AF4C81"/>
    <w:rsid w:val="00B03B4E"/>
    <w:rsid w:val="00B17C72"/>
    <w:rsid w:val="00B2068E"/>
    <w:rsid w:val="00B30CB8"/>
    <w:rsid w:val="00B30D6D"/>
    <w:rsid w:val="00B35F3E"/>
    <w:rsid w:val="00B37FC4"/>
    <w:rsid w:val="00B41C35"/>
    <w:rsid w:val="00B61A06"/>
    <w:rsid w:val="00B61E8F"/>
    <w:rsid w:val="00B92686"/>
    <w:rsid w:val="00B96B67"/>
    <w:rsid w:val="00BB265B"/>
    <w:rsid w:val="00BC31A3"/>
    <w:rsid w:val="00BC5AE8"/>
    <w:rsid w:val="00BF070B"/>
    <w:rsid w:val="00BF2755"/>
    <w:rsid w:val="00C000A9"/>
    <w:rsid w:val="00C346D5"/>
    <w:rsid w:val="00C4122E"/>
    <w:rsid w:val="00C47BD1"/>
    <w:rsid w:val="00C5085E"/>
    <w:rsid w:val="00C6131A"/>
    <w:rsid w:val="00C72BC5"/>
    <w:rsid w:val="00C769BF"/>
    <w:rsid w:val="00C910E3"/>
    <w:rsid w:val="00C93416"/>
    <w:rsid w:val="00CA32DF"/>
    <w:rsid w:val="00CD4DC6"/>
    <w:rsid w:val="00CD5816"/>
    <w:rsid w:val="00CD6860"/>
    <w:rsid w:val="00CD7E58"/>
    <w:rsid w:val="00CF0296"/>
    <w:rsid w:val="00CF0564"/>
    <w:rsid w:val="00CF3B9B"/>
    <w:rsid w:val="00D033E7"/>
    <w:rsid w:val="00D0491E"/>
    <w:rsid w:val="00D157FE"/>
    <w:rsid w:val="00D1616A"/>
    <w:rsid w:val="00D64C5C"/>
    <w:rsid w:val="00D64EC3"/>
    <w:rsid w:val="00D67A17"/>
    <w:rsid w:val="00D71CB3"/>
    <w:rsid w:val="00D723B4"/>
    <w:rsid w:val="00D76CE3"/>
    <w:rsid w:val="00D8073B"/>
    <w:rsid w:val="00D811CF"/>
    <w:rsid w:val="00D83D8C"/>
    <w:rsid w:val="00D8443A"/>
    <w:rsid w:val="00D907CC"/>
    <w:rsid w:val="00D97BA7"/>
    <w:rsid w:val="00DA3687"/>
    <w:rsid w:val="00DB2438"/>
    <w:rsid w:val="00DB28EA"/>
    <w:rsid w:val="00DB630B"/>
    <w:rsid w:val="00DC79B0"/>
    <w:rsid w:val="00DE3BB3"/>
    <w:rsid w:val="00DF39FD"/>
    <w:rsid w:val="00DF6DF8"/>
    <w:rsid w:val="00E05E3A"/>
    <w:rsid w:val="00E104DA"/>
    <w:rsid w:val="00E1470A"/>
    <w:rsid w:val="00E321F7"/>
    <w:rsid w:val="00E36990"/>
    <w:rsid w:val="00E37989"/>
    <w:rsid w:val="00E76E77"/>
    <w:rsid w:val="00E90743"/>
    <w:rsid w:val="00E93B0F"/>
    <w:rsid w:val="00EA3FF4"/>
    <w:rsid w:val="00EA7A7E"/>
    <w:rsid w:val="00EC5085"/>
    <w:rsid w:val="00EC5C0D"/>
    <w:rsid w:val="00ED34C0"/>
    <w:rsid w:val="00ED3DE8"/>
    <w:rsid w:val="00ED406D"/>
    <w:rsid w:val="00ED5B14"/>
    <w:rsid w:val="00EE008F"/>
    <w:rsid w:val="00EE5261"/>
    <w:rsid w:val="00EF2D01"/>
    <w:rsid w:val="00EF33AB"/>
    <w:rsid w:val="00EF55BC"/>
    <w:rsid w:val="00F07DC7"/>
    <w:rsid w:val="00F10300"/>
    <w:rsid w:val="00F301A2"/>
    <w:rsid w:val="00F36E63"/>
    <w:rsid w:val="00F37BC3"/>
    <w:rsid w:val="00F466AF"/>
    <w:rsid w:val="00F47CAE"/>
    <w:rsid w:val="00F52EAD"/>
    <w:rsid w:val="00F56DC3"/>
    <w:rsid w:val="00F72A2B"/>
    <w:rsid w:val="00F76378"/>
    <w:rsid w:val="00F90B02"/>
    <w:rsid w:val="00FE29C2"/>
    <w:rsid w:val="00FE318F"/>
    <w:rsid w:val="00FE3A26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ECF1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basedOn w:val="Normal"/>
    <w:uiPriority w:val="99"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37E7-730B-4F82-994E-AA579551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User</cp:lastModifiedBy>
  <cp:revision>188</cp:revision>
  <dcterms:created xsi:type="dcterms:W3CDTF">2021-01-22T08:16:00Z</dcterms:created>
  <dcterms:modified xsi:type="dcterms:W3CDTF">2023-09-14T05:52:00Z</dcterms:modified>
</cp:coreProperties>
</file>